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0308" w14:textId="77777777" w:rsidR="00127BE4" w:rsidRPr="006569D6" w:rsidRDefault="006569D6" w:rsidP="008949C2">
      <w:pPr>
        <w:tabs>
          <w:tab w:val="left" w:pos="6300"/>
        </w:tabs>
        <w:spacing w:line="276" w:lineRule="auto"/>
        <w:ind w:left="851" w:right="26"/>
        <w:jc w:val="both"/>
        <w:rPr>
          <w:rFonts w:asciiTheme="minorHAnsi" w:hAnsiTheme="minorHAnsi"/>
        </w:rPr>
      </w:pPr>
      <w:r w:rsidRPr="006569D6">
        <w:rPr>
          <w:rFonts w:asciiTheme="minorHAnsi" w:hAnsiTheme="minorHAnsi"/>
        </w:rPr>
        <w:t>Date</w:t>
      </w:r>
    </w:p>
    <w:p w14:paraId="154D01BB" w14:textId="77777777" w:rsidR="006569D6" w:rsidRPr="006569D6" w:rsidRDefault="006569D6" w:rsidP="008949C2">
      <w:pPr>
        <w:tabs>
          <w:tab w:val="left" w:pos="6300"/>
        </w:tabs>
        <w:spacing w:line="276" w:lineRule="auto"/>
        <w:ind w:left="851" w:right="26"/>
        <w:jc w:val="both"/>
        <w:rPr>
          <w:rFonts w:asciiTheme="minorHAnsi" w:hAnsiTheme="minorHAnsi"/>
        </w:rPr>
      </w:pPr>
    </w:p>
    <w:p w14:paraId="464822C6" w14:textId="49A30792" w:rsidR="006569D6" w:rsidRPr="006569D6" w:rsidRDefault="006569D6" w:rsidP="008949C2">
      <w:pPr>
        <w:tabs>
          <w:tab w:val="left" w:pos="6300"/>
        </w:tabs>
        <w:spacing w:line="276" w:lineRule="auto"/>
        <w:ind w:left="851" w:right="26"/>
        <w:jc w:val="both"/>
        <w:rPr>
          <w:rFonts w:asciiTheme="minorHAnsi" w:hAnsiTheme="minorHAnsi"/>
        </w:rPr>
      </w:pPr>
      <w:r w:rsidRPr="006569D6">
        <w:rPr>
          <w:rFonts w:asciiTheme="minorHAnsi" w:hAnsiTheme="minorHAnsi"/>
        </w:rPr>
        <w:t xml:space="preserve">Extern Examiner </w:t>
      </w:r>
      <w:r w:rsidR="00205225">
        <w:rPr>
          <w:rFonts w:asciiTheme="minorHAnsi" w:hAnsiTheme="minorHAnsi"/>
        </w:rPr>
        <w:t>T</w:t>
      </w:r>
      <w:r w:rsidRPr="006569D6">
        <w:rPr>
          <w:rFonts w:asciiTheme="minorHAnsi" w:hAnsiTheme="minorHAnsi"/>
        </w:rPr>
        <w:t>itle and Name</w:t>
      </w:r>
    </w:p>
    <w:p w14:paraId="586AD67A" w14:textId="77777777" w:rsidR="006569D6" w:rsidRPr="006569D6" w:rsidRDefault="006569D6" w:rsidP="008949C2">
      <w:pPr>
        <w:tabs>
          <w:tab w:val="left" w:pos="6300"/>
        </w:tabs>
        <w:spacing w:line="276" w:lineRule="auto"/>
        <w:ind w:left="851" w:right="26"/>
        <w:jc w:val="both"/>
        <w:rPr>
          <w:rFonts w:asciiTheme="minorHAnsi" w:hAnsiTheme="minorHAnsi"/>
        </w:rPr>
      </w:pPr>
      <w:r w:rsidRPr="006569D6">
        <w:rPr>
          <w:rFonts w:asciiTheme="minorHAnsi" w:hAnsiTheme="minorHAnsi"/>
        </w:rPr>
        <w:t>Position</w:t>
      </w:r>
    </w:p>
    <w:p w14:paraId="15B2EA47" w14:textId="77777777" w:rsidR="006569D6" w:rsidRPr="006569D6" w:rsidRDefault="006569D6" w:rsidP="008949C2">
      <w:pPr>
        <w:tabs>
          <w:tab w:val="left" w:pos="6300"/>
        </w:tabs>
        <w:spacing w:line="276" w:lineRule="auto"/>
        <w:ind w:left="851" w:right="26"/>
        <w:jc w:val="both"/>
        <w:rPr>
          <w:rFonts w:asciiTheme="minorHAnsi" w:hAnsiTheme="minorHAnsi"/>
        </w:rPr>
      </w:pPr>
      <w:r w:rsidRPr="006569D6">
        <w:rPr>
          <w:rFonts w:asciiTheme="minorHAnsi" w:hAnsiTheme="minorHAnsi"/>
        </w:rPr>
        <w:t>Address 1</w:t>
      </w:r>
    </w:p>
    <w:p w14:paraId="0BD2651C" w14:textId="77777777" w:rsidR="006569D6" w:rsidRDefault="006569D6" w:rsidP="008949C2">
      <w:pPr>
        <w:tabs>
          <w:tab w:val="left" w:pos="6300"/>
        </w:tabs>
        <w:spacing w:line="276" w:lineRule="auto"/>
        <w:ind w:left="851" w:right="26"/>
        <w:jc w:val="both"/>
        <w:rPr>
          <w:rFonts w:asciiTheme="minorHAnsi" w:hAnsiTheme="minorHAnsi"/>
        </w:rPr>
      </w:pPr>
      <w:r w:rsidRPr="006569D6">
        <w:rPr>
          <w:rFonts w:asciiTheme="minorHAnsi" w:hAnsiTheme="minorHAnsi"/>
        </w:rPr>
        <w:t>Address 2</w:t>
      </w:r>
    </w:p>
    <w:p w14:paraId="217DA94F" w14:textId="77777777" w:rsidR="002E4D56" w:rsidRPr="006569D6" w:rsidRDefault="002E4D56" w:rsidP="008949C2">
      <w:pPr>
        <w:tabs>
          <w:tab w:val="left" w:pos="6300"/>
        </w:tabs>
        <w:spacing w:line="276" w:lineRule="auto"/>
        <w:ind w:left="851" w:right="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Address 3</w:t>
      </w:r>
    </w:p>
    <w:p w14:paraId="6CD4EFC6" w14:textId="77777777" w:rsidR="003A58DD" w:rsidRDefault="003A58DD" w:rsidP="008949C2">
      <w:pPr>
        <w:tabs>
          <w:tab w:val="left" w:pos="6300"/>
        </w:tabs>
        <w:spacing w:line="276" w:lineRule="auto"/>
        <w:ind w:left="851" w:right="26"/>
        <w:jc w:val="both"/>
        <w:rPr>
          <w:rFonts w:asciiTheme="minorHAnsi" w:hAnsiTheme="minorHAnsi"/>
        </w:rPr>
      </w:pPr>
    </w:p>
    <w:p w14:paraId="3FFF61FC" w14:textId="77777777" w:rsidR="006569D6" w:rsidRPr="006569D6" w:rsidRDefault="006569D6" w:rsidP="008949C2">
      <w:pPr>
        <w:tabs>
          <w:tab w:val="left" w:pos="6300"/>
        </w:tabs>
        <w:spacing w:line="276" w:lineRule="auto"/>
        <w:ind w:left="851" w:right="26"/>
        <w:jc w:val="both"/>
        <w:rPr>
          <w:rFonts w:asciiTheme="minorHAnsi" w:hAnsiTheme="minorHAnsi"/>
        </w:rPr>
      </w:pPr>
      <w:r w:rsidRPr="006569D6">
        <w:rPr>
          <w:rFonts w:asciiTheme="minorHAnsi" w:hAnsiTheme="minorHAnsi"/>
        </w:rPr>
        <w:t>Salutation</w:t>
      </w:r>
    </w:p>
    <w:p w14:paraId="435EDF7B" w14:textId="77777777" w:rsidR="00127BE4" w:rsidRPr="006569D6" w:rsidRDefault="00127BE4" w:rsidP="008949C2">
      <w:pPr>
        <w:tabs>
          <w:tab w:val="left" w:pos="6300"/>
        </w:tabs>
        <w:spacing w:line="276" w:lineRule="auto"/>
        <w:ind w:left="851" w:right="26"/>
        <w:jc w:val="both"/>
        <w:rPr>
          <w:rFonts w:asciiTheme="minorHAnsi" w:hAnsiTheme="minorHAnsi"/>
        </w:rPr>
      </w:pPr>
    </w:p>
    <w:p w14:paraId="29B050D8" w14:textId="5C763784" w:rsidR="006569D6" w:rsidRPr="006569D6" w:rsidRDefault="006569D6" w:rsidP="008949C2">
      <w:pPr>
        <w:autoSpaceDE w:val="0"/>
        <w:autoSpaceDN w:val="0"/>
        <w:adjustRightInd w:val="0"/>
        <w:ind w:left="851"/>
        <w:jc w:val="both"/>
        <w:rPr>
          <w:rFonts w:asciiTheme="minorHAnsi" w:hAnsiTheme="minorHAnsi" w:cs="Arial"/>
        </w:rPr>
      </w:pPr>
      <w:r w:rsidRPr="006569D6">
        <w:rPr>
          <w:rFonts w:asciiTheme="minorHAnsi" w:hAnsiTheme="minorHAnsi" w:cs="Arial"/>
        </w:rPr>
        <w:t xml:space="preserve">On behalf of the University Council, I write to </w:t>
      </w:r>
      <w:r w:rsidR="000A3FCF">
        <w:rPr>
          <w:rFonts w:asciiTheme="minorHAnsi" w:hAnsiTheme="minorHAnsi" w:cs="Arial"/>
        </w:rPr>
        <w:t xml:space="preserve">inform you that your nomination </w:t>
      </w:r>
      <w:r w:rsidRPr="006569D6">
        <w:rPr>
          <w:rFonts w:asciiTheme="minorHAnsi" w:hAnsiTheme="minorHAnsi" w:cs="Arial"/>
        </w:rPr>
        <w:t xml:space="preserve">to act as </w:t>
      </w:r>
      <w:r w:rsidR="00693C6E">
        <w:rPr>
          <w:rFonts w:asciiTheme="minorHAnsi" w:hAnsiTheme="minorHAnsi" w:cs="Arial"/>
        </w:rPr>
        <w:t xml:space="preserve">External Examiner </w:t>
      </w:r>
      <w:r w:rsidRPr="006569D6">
        <w:rPr>
          <w:rFonts w:asciiTheme="minorHAnsi" w:hAnsiTheme="minorHAnsi" w:cs="Arial"/>
        </w:rPr>
        <w:t xml:space="preserve">for the &lt;insert programme name&gt; for three years from </w:t>
      </w:r>
      <w:r>
        <w:rPr>
          <w:rFonts w:asciiTheme="minorHAnsi" w:hAnsiTheme="minorHAnsi" w:cs="Arial"/>
        </w:rPr>
        <w:t>&lt;insert start date&gt;</w:t>
      </w:r>
      <w:r w:rsidRPr="006569D6">
        <w:rPr>
          <w:rFonts w:asciiTheme="minorHAnsi" w:hAnsiTheme="minorHAnsi" w:cs="Arial"/>
        </w:rPr>
        <w:t xml:space="preserve"> to </w:t>
      </w:r>
      <w:r>
        <w:rPr>
          <w:rFonts w:asciiTheme="minorHAnsi" w:hAnsiTheme="minorHAnsi" w:cs="Arial"/>
        </w:rPr>
        <w:t>&lt;insert end date&gt;</w:t>
      </w:r>
      <w:r w:rsidRPr="006569D6">
        <w:rPr>
          <w:rFonts w:asciiTheme="minorHAnsi" w:hAnsiTheme="minorHAnsi" w:cs="Arial"/>
        </w:rPr>
        <w:t xml:space="preserve"> (inclusive)</w:t>
      </w:r>
      <w:r w:rsidR="000A3FCF">
        <w:rPr>
          <w:rFonts w:asciiTheme="minorHAnsi" w:hAnsiTheme="minorHAnsi" w:cs="Arial"/>
        </w:rPr>
        <w:t>, has been approved</w:t>
      </w:r>
      <w:r w:rsidRPr="006569D6">
        <w:rPr>
          <w:rFonts w:asciiTheme="minorHAnsi" w:hAnsiTheme="minorHAnsi" w:cs="Arial"/>
        </w:rPr>
        <w:t>.</w:t>
      </w:r>
    </w:p>
    <w:p w14:paraId="6C1A3C2B" w14:textId="77777777" w:rsidR="006569D6" w:rsidRPr="006569D6" w:rsidRDefault="006569D6" w:rsidP="008949C2">
      <w:pPr>
        <w:tabs>
          <w:tab w:val="left" w:pos="6300"/>
        </w:tabs>
        <w:spacing w:line="276" w:lineRule="auto"/>
        <w:ind w:left="851" w:right="26"/>
        <w:jc w:val="both"/>
        <w:rPr>
          <w:rFonts w:asciiTheme="minorHAnsi" w:hAnsiTheme="minorHAnsi"/>
        </w:rPr>
      </w:pPr>
    </w:p>
    <w:p w14:paraId="45832552" w14:textId="77777777" w:rsidR="00280272" w:rsidRDefault="000A3FCF" w:rsidP="008949C2">
      <w:pPr>
        <w:ind w:left="85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Please </w:t>
      </w:r>
      <w:r w:rsidR="00280272" w:rsidRPr="006569D6">
        <w:rPr>
          <w:rFonts w:asciiTheme="minorHAnsi" w:hAnsiTheme="minorHAnsi" w:cs="Arial"/>
        </w:rPr>
        <w:t>confirm your acceptance of this position directly</w:t>
      </w:r>
      <w:r w:rsidR="00280272">
        <w:rPr>
          <w:rFonts w:asciiTheme="minorHAnsi" w:hAnsiTheme="minorHAnsi" w:cs="Arial"/>
        </w:rPr>
        <w:t xml:space="preserve"> to </w:t>
      </w:r>
      <w:r w:rsidR="00280272" w:rsidRPr="006569D6">
        <w:rPr>
          <w:rFonts w:asciiTheme="minorHAnsi" w:hAnsiTheme="minorHAnsi" w:cs="Arial"/>
        </w:rPr>
        <w:t xml:space="preserve">the </w:t>
      </w:r>
      <w:r w:rsidR="00280272">
        <w:rPr>
          <w:rFonts w:asciiTheme="minorHAnsi" w:hAnsiTheme="minorHAnsi" w:cs="Arial"/>
        </w:rPr>
        <w:t>&lt;insert position title and name e.g. Programme Director, Course /Year Coordinator&gt;</w:t>
      </w:r>
      <w:r w:rsidR="00280272" w:rsidRPr="006569D6">
        <w:rPr>
          <w:rFonts w:asciiTheme="minorHAnsi" w:hAnsiTheme="minorHAnsi" w:cs="Arial"/>
        </w:rPr>
        <w:t xml:space="preserve"> </w:t>
      </w:r>
      <w:r w:rsidR="00280272">
        <w:rPr>
          <w:rFonts w:asciiTheme="minorHAnsi" w:hAnsiTheme="minorHAnsi" w:cs="Arial"/>
        </w:rPr>
        <w:t>who will facilitate a</w:t>
      </w:r>
      <w:r w:rsidR="006569D6" w:rsidRPr="006569D6">
        <w:rPr>
          <w:rFonts w:asciiTheme="minorHAnsi" w:hAnsiTheme="minorHAnsi" w:cs="Arial"/>
        </w:rPr>
        <w:t xml:space="preserve">ll arrangements concerning the carrying out of examinations </w:t>
      </w:r>
      <w:r w:rsidR="00280272">
        <w:rPr>
          <w:rFonts w:asciiTheme="minorHAnsi" w:hAnsiTheme="minorHAnsi" w:cs="Arial"/>
        </w:rPr>
        <w:t>and</w:t>
      </w:r>
      <w:r w:rsidR="006569D6" w:rsidRPr="006569D6">
        <w:rPr>
          <w:rFonts w:asciiTheme="minorHAnsi" w:hAnsiTheme="minorHAnsi" w:cs="Arial"/>
        </w:rPr>
        <w:t xml:space="preserve"> </w:t>
      </w:r>
      <w:r w:rsidR="003A58DD">
        <w:rPr>
          <w:rFonts w:asciiTheme="minorHAnsi" w:hAnsiTheme="minorHAnsi" w:cs="Arial"/>
        </w:rPr>
        <w:t xml:space="preserve">will </w:t>
      </w:r>
      <w:r w:rsidR="006569D6" w:rsidRPr="006569D6">
        <w:rPr>
          <w:rFonts w:asciiTheme="minorHAnsi" w:hAnsiTheme="minorHAnsi" w:cs="Arial"/>
        </w:rPr>
        <w:t xml:space="preserve">provide you with the course-specific information. </w:t>
      </w:r>
    </w:p>
    <w:p w14:paraId="533BA39D" w14:textId="311EC056" w:rsidR="00280272" w:rsidRDefault="00280272" w:rsidP="008949C2">
      <w:pPr>
        <w:ind w:left="851"/>
        <w:jc w:val="both"/>
        <w:rPr>
          <w:rFonts w:asciiTheme="minorHAnsi" w:hAnsiTheme="minorHAnsi" w:cs="Arial"/>
        </w:rPr>
      </w:pPr>
    </w:p>
    <w:p w14:paraId="4DF137D5" w14:textId="36376CC6" w:rsidR="00042508" w:rsidRPr="00693C6E" w:rsidRDefault="00042508" w:rsidP="008949C2">
      <w:pPr>
        <w:pStyle w:val="NormalWeb"/>
        <w:spacing w:before="0" w:beforeAutospacing="0" w:after="300" w:afterAutospacing="0"/>
        <w:ind w:left="851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693C6E">
        <w:rPr>
          <w:rFonts w:asciiTheme="minorHAnsi" w:hAnsiTheme="minorHAnsi" w:cstheme="minorHAnsi"/>
        </w:rPr>
        <w:t>In order for payment and tax deduction made through HR Payroll Office, n</w:t>
      </w:r>
      <w:r w:rsidRPr="00693C6E">
        <w:rPr>
          <w:rFonts w:asciiTheme="minorHAnsi" w:hAnsiTheme="minorHAnsi" w:cstheme="minorHAnsi"/>
          <w:color w:val="000000"/>
          <w:shd w:val="clear" w:color="auto" w:fill="FFFFFF"/>
        </w:rPr>
        <w:t>on-Irish domiciled External Examiners must to apply for a </w:t>
      </w:r>
      <w:hyperlink r:id="rId8" w:history="1">
        <w:r w:rsidRPr="00693C6E">
          <w:rPr>
            <w:rStyle w:val="Hyperlink"/>
            <w:rFonts w:asciiTheme="minorHAnsi" w:hAnsiTheme="minorHAnsi" w:cstheme="minorHAnsi"/>
          </w:rPr>
          <w:t xml:space="preserve">Irish </w:t>
        </w:r>
        <w:r w:rsidRPr="00693C6E">
          <w:rPr>
            <w:rStyle w:val="Hyperlink"/>
            <w:rFonts w:asciiTheme="minorHAnsi" w:hAnsiTheme="minorHAnsi" w:cstheme="minorHAnsi"/>
            <w:shd w:val="clear" w:color="auto" w:fill="FFFFFF"/>
          </w:rPr>
          <w:t>PPS number</w:t>
        </w:r>
      </w:hyperlink>
      <w:r w:rsidRPr="00693C6E">
        <w:rPr>
          <w:rFonts w:asciiTheme="minorHAnsi" w:hAnsiTheme="minorHAnsi" w:cstheme="minorHAnsi"/>
          <w:color w:val="000000"/>
          <w:shd w:val="clear" w:color="auto" w:fill="FFFFFF"/>
        </w:rPr>
        <w:t xml:space="preserve"> in advance of the payment claim. </w:t>
      </w:r>
      <w:r w:rsidR="00064C0E" w:rsidRPr="00693C6E">
        <w:rPr>
          <w:rFonts w:asciiTheme="minorHAnsi" w:hAnsiTheme="minorHAnsi" w:cstheme="minorHAnsi"/>
          <w:color w:val="000000"/>
          <w:shd w:val="clear" w:color="auto" w:fill="FFFFFF"/>
        </w:rPr>
        <w:t xml:space="preserve"> Please complete the application form entitled </w:t>
      </w:r>
      <w:hyperlink r:id="rId9" w:history="1">
        <w:r w:rsidR="00064C0E" w:rsidRPr="00693C6E">
          <w:rPr>
            <w:rStyle w:val="Hyperlink"/>
            <w:rFonts w:asciiTheme="minorHAnsi" w:hAnsiTheme="minorHAnsi" w:cstheme="minorHAnsi"/>
            <w:color w:val="494949"/>
            <w:shd w:val="clear" w:color="auto" w:fill="FFFFFF"/>
          </w:rPr>
          <w:t>'PPS Number Exceptional Registration Application Form</w:t>
        </w:r>
      </w:hyperlink>
      <w:r w:rsidR="00064C0E" w:rsidRPr="00693C6E">
        <w:rPr>
          <w:rFonts w:asciiTheme="minorHAnsi" w:hAnsiTheme="minorHAnsi" w:cstheme="minorHAnsi"/>
          <w:color w:val="000000"/>
          <w:shd w:val="clear" w:color="auto" w:fill="FFFFFF"/>
        </w:rPr>
        <w:t>' and note that the application form entitled 'PPS Number Third Party consent form' does not apply.</w:t>
      </w:r>
      <w:r w:rsidR="00064C0E" w:rsidRPr="00693C6E">
        <w:rPr>
          <w:rFonts w:asciiTheme="minorHAnsi" w:hAnsiTheme="minorHAnsi" w:cstheme="minorHAnsi"/>
        </w:rPr>
        <w:t xml:space="preserve">  </w:t>
      </w:r>
      <w:r w:rsidRPr="00693C6E">
        <w:rPr>
          <w:rFonts w:asciiTheme="minorHAnsi" w:hAnsiTheme="minorHAnsi" w:cstheme="minorHAnsi"/>
          <w:color w:val="000000"/>
          <w:shd w:val="clear" w:color="auto" w:fill="FFFFFF"/>
        </w:rPr>
        <w:t xml:space="preserve">The application process takes approximately two weeks. </w:t>
      </w:r>
      <w:r w:rsidR="00877CB8" w:rsidRPr="00693C6E">
        <w:rPr>
          <w:rFonts w:asciiTheme="minorHAnsi" w:hAnsiTheme="minorHAnsi" w:cstheme="minorHAnsi"/>
        </w:rPr>
        <w:t xml:space="preserve">The PPS application is a once-off process and allows you to act as an External Examiner, Quality Reviewer or Subject Specialist in any University in Ireland going forward.  </w:t>
      </w:r>
    </w:p>
    <w:p w14:paraId="32009C4C" w14:textId="76D283D7" w:rsidR="0014346C" w:rsidRDefault="00A15FD4" w:rsidP="008949C2">
      <w:pPr>
        <w:pStyle w:val="NormalWeb"/>
        <w:spacing w:before="0" w:beforeAutospacing="0" w:after="300" w:afterAutospacing="0"/>
        <w:ind w:left="85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</w:t>
      </w:r>
      <w:r w:rsidR="0014346C" w:rsidRPr="0014346C">
        <w:rPr>
          <w:rFonts w:asciiTheme="minorHAnsi" w:hAnsiTheme="minorHAnsi" w:cs="Arial"/>
        </w:rPr>
        <w:t>he requests for payments of fees and reimbursement of expenses</w:t>
      </w:r>
      <w:r w:rsidR="003A00E9" w:rsidRPr="003A00E9">
        <w:rPr>
          <w:rFonts w:asciiTheme="minorHAnsi" w:hAnsiTheme="minorHAnsi" w:cs="Arial"/>
        </w:rPr>
        <w:t xml:space="preserve"> </w:t>
      </w:r>
      <w:r w:rsidR="003A00E9">
        <w:rPr>
          <w:rFonts w:asciiTheme="minorHAnsi" w:hAnsiTheme="minorHAnsi" w:cs="Arial"/>
        </w:rPr>
        <w:t xml:space="preserve">(including any document disposal or return costs) </w:t>
      </w:r>
      <w:r w:rsidR="003A00E9" w:rsidRPr="006569D6">
        <w:rPr>
          <w:rFonts w:asciiTheme="minorHAnsi" w:hAnsiTheme="minorHAnsi" w:cs="Arial"/>
        </w:rPr>
        <w:t>should be submitted</w:t>
      </w:r>
      <w:r w:rsidR="0014346C" w:rsidRPr="0014346C">
        <w:rPr>
          <w:rFonts w:asciiTheme="minorHAnsi" w:hAnsiTheme="minorHAnsi" w:cs="Arial"/>
        </w:rPr>
        <w:t xml:space="preserve"> on the External Examiners payment request form. The </w:t>
      </w:r>
      <w:hyperlink r:id="rId10" w:history="1">
        <w:r w:rsidR="0014346C" w:rsidRPr="00D76909">
          <w:rPr>
            <w:rStyle w:val="Hyperlink"/>
            <w:rFonts w:asciiTheme="minorHAnsi" w:hAnsiTheme="minorHAnsi" w:cs="Arial"/>
          </w:rPr>
          <w:t>payment request form</w:t>
        </w:r>
      </w:hyperlink>
      <w:r w:rsidR="0014346C" w:rsidRPr="0014346C">
        <w:rPr>
          <w:rFonts w:ascii="Arial" w:hAnsi="Arial" w:cs="Arial"/>
          <w:sz w:val="21"/>
          <w:szCs w:val="21"/>
        </w:rPr>
        <w:t xml:space="preserve"> </w:t>
      </w:r>
      <w:r w:rsidR="0014346C" w:rsidRPr="007E7F2F">
        <w:rPr>
          <w:rFonts w:asciiTheme="minorHAnsi" w:hAnsiTheme="minorHAnsi" w:cs="Arial"/>
          <w:color w:val="000000"/>
        </w:rPr>
        <w:t>must be complete</w:t>
      </w:r>
      <w:r w:rsidR="0014346C">
        <w:rPr>
          <w:rFonts w:asciiTheme="minorHAnsi" w:hAnsiTheme="minorHAnsi" w:cs="Arial"/>
          <w:color w:val="000000"/>
        </w:rPr>
        <w:t xml:space="preserve">d and returned to the </w:t>
      </w:r>
      <w:r w:rsidR="0014346C">
        <w:rPr>
          <w:rFonts w:asciiTheme="minorHAnsi" w:hAnsiTheme="minorHAnsi" w:cs="Arial"/>
        </w:rPr>
        <w:t xml:space="preserve">&lt;insert position title and name </w:t>
      </w:r>
      <w:r w:rsidR="00B55EB8">
        <w:rPr>
          <w:rFonts w:asciiTheme="minorHAnsi" w:hAnsiTheme="minorHAnsi" w:cs="Arial"/>
        </w:rPr>
        <w:t>e.g.,</w:t>
      </w:r>
      <w:r w:rsidR="0014346C">
        <w:rPr>
          <w:rFonts w:asciiTheme="minorHAnsi" w:hAnsiTheme="minorHAnsi" w:cs="Arial"/>
        </w:rPr>
        <w:t xml:space="preserve"> Programme Director, Course /Year Coordinator&gt; who will </w:t>
      </w:r>
      <w:r w:rsidR="0014346C" w:rsidRPr="006569D6">
        <w:rPr>
          <w:rFonts w:asciiTheme="minorHAnsi" w:hAnsiTheme="minorHAnsi" w:cs="Arial"/>
        </w:rPr>
        <w:t xml:space="preserve">organise </w:t>
      </w:r>
      <w:r w:rsidR="0014346C">
        <w:rPr>
          <w:rFonts w:asciiTheme="minorHAnsi" w:hAnsiTheme="minorHAnsi" w:cs="Arial"/>
        </w:rPr>
        <w:t xml:space="preserve">payment and </w:t>
      </w:r>
      <w:r w:rsidR="0014346C" w:rsidRPr="006569D6">
        <w:rPr>
          <w:rFonts w:asciiTheme="minorHAnsi" w:hAnsiTheme="minorHAnsi" w:cs="Arial"/>
        </w:rPr>
        <w:t>reimbursement for you</w:t>
      </w:r>
      <w:r w:rsidR="0014346C">
        <w:rPr>
          <w:rFonts w:asciiTheme="minorHAnsi" w:hAnsiTheme="minorHAnsi" w:cs="Arial"/>
        </w:rPr>
        <w:t xml:space="preserve">.  </w:t>
      </w:r>
      <w:r w:rsidR="002E4D56">
        <w:rPr>
          <w:rFonts w:asciiTheme="minorHAnsi" w:hAnsiTheme="minorHAnsi" w:cs="Arial"/>
        </w:rPr>
        <w:t xml:space="preserve">Note, you are asked not </w:t>
      </w:r>
      <w:r w:rsidR="00D76909">
        <w:rPr>
          <w:rFonts w:asciiTheme="minorHAnsi" w:hAnsiTheme="minorHAnsi" w:cs="Arial"/>
        </w:rPr>
        <w:t>to</w:t>
      </w:r>
      <w:r w:rsidR="002E4D56">
        <w:rPr>
          <w:rFonts w:asciiTheme="minorHAnsi" w:hAnsiTheme="minorHAnsi" w:cs="Arial"/>
        </w:rPr>
        <w:t xml:space="preserve"> return the form directly to the finance department, as they will only accept forms authorised by the </w:t>
      </w:r>
      <w:proofErr w:type="gramStart"/>
      <w:r w:rsidR="002E4D56">
        <w:rPr>
          <w:rFonts w:asciiTheme="minorHAnsi" w:hAnsiTheme="minorHAnsi" w:cs="Arial"/>
        </w:rPr>
        <w:t>School</w:t>
      </w:r>
      <w:proofErr w:type="gramEnd"/>
      <w:r w:rsidR="002E4D56">
        <w:rPr>
          <w:rFonts w:asciiTheme="minorHAnsi" w:hAnsiTheme="minorHAnsi" w:cs="Arial"/>
        </w:rPr>
        <w:t xml:space="preserve">.  </w:t>
      </w:r>
    </w:p>
    <w:p w14:paraId="5C78D66A" w14:textId="0518C4E6" w:rsidR="003A58DD" w:rsidRPr="002E4D56" w:rsidRDefault="002E4D56" w:rsidP="008949C2">
      <w:pPr>
        <w:ind w:left="851"/>
        <w:jc w:val="both"/>
        <w:rPr>
          <w:rFonts w:asciiTheme="minorHAnsi" w:hAnsiTheme="minorHAnsi" w:cs="Arial"/>
        </w:rPr>
      </w:pPr>
      <w:r w:rsidRPr="006569D6">
        <w:rPr>
          <w:rFonts w:asciiTheme="minorHAnsi" w:hAnsiTheme="minorHAnsi" w:cs="Arial"/>
        </w:rPr>
        <w:t xml:space="preserve">Payments will be made </w:t>
      </w:r>
      <w:r>
        <w:rPr>
          <w:rFonts w:asciiTheme="minorHAnsi" w:hAnsiTheme="minorHAnsi" w:cs="Arial"/>
        </w:rPr>
        <w:t xml:space="preserve">in euros and deposited </w:t>
      </w:r>
      <w:r w:rsidRPr="006569D6">
        <w:rPr>
          <w:rFonts w:asciiTheme="minorHAnsi" w:hAnsiTheme="minorHAnsi" w:cs="Arial"/>
        </w:rPr>
        <w:t xml:space="preserve">directly into your bank account and tax deduction will be shown in the remittance advice. </w:t>
      </w:r>
      <w:r w:rsidR="00D76909">
        <w:rPr>
          <w:rFonts w:asciiTheme="minorHAnsi" w:hAnsiTheme="minorHAnsi" w:cs="Arial"/>
        </w:rPr>
        <w:t xml:space="preserve"> </w:t>
      </w:r>
      <w:r w:rsidR="00A15FD4">
        <w:rPr>
          <w:rFonts w:asciiTheme="minorHAnsi" w:hAnsiTheme="minorHAnsi" w:cs="Arial"/>
        </w:rPr>
        <w:t>Tax will only be applied to the proportion of time that you physically attend Trinity to perform your duties, not to any preparatory time conducted in your home location.</w:t>
      </w:r>
    </w:p>
    <w:p w14:paraId="22C6934D" w14:textId="77777777" w:rsidR="000A3FCF" w:rsidRDefault="000A3FCF" w:rsidP="008949C2">
      <w:pPr>
        <w:ind w:left="851"/>
        <w:jc w:val="both"/>
        <w:rPr>
          <w:rFonts w:asciiTheme="minorHAnsi" w:hAnsiTheme="minorHAnsi" w:cs="Arial"/>
        </w:rPr>
      </w:pPr>
    </w:p>
    <w:p w14:paraId="12536079" w14:textId="565A7128" w:rsidR="00A15FD4" w:rsidRDefault="00A15FD4" w:rsidP="008949C2">
      <w:pPr>
        <w:ind w:left="85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The </w:t>
      </w:r>
      <w:hyperlink r:id="rId11" w:history="1">
        <w:r w:rsidRPr="00D76909">
          <w:rPr>
            <w:rStyle w:val="Hyperlink"/>
            <w:rFonts w:asciiTheme="minorHAnsi" w:hAnsiTheme="minorHAnsi" w:cs="Arial"/>
          </w:rPr>
          <w:t>payment claim form</w:t>
        </w:r>
      </w:hyperlink>
      <w:r>
        <w:rPr>
          <w:rFonts w:asciiTheme="minorHAnsi" w:hAnsiTheme="minorHAnsi" w:cs="Arial"/>
        </w:rPr>
        <w:t xml:space="preserve"> (Excel and Word) can be accessed on the </w:t>
      </w:r>
      <w:hyperlink r:id="rId12" w:history="1">
        <w:r w:rsidRPr="00693C6E">
          <w:rPr>
            <w:rStyle w:val="Hyperlink"/>
            <w:rFonts w:asciiTheme="minorHAnsi" w:hAnsiTheme="minorHAnsi" w:cs="Arial"/>
          </w:rPr>
          <w:t>key resources</w:t>
        </w:r>
      </w:hyperlink>
      <w:r>
        <w:rPr>
          <w:rFonts w:asciiTheme="minorHAnsi" w:hAnsiTheme="minorHAnsi" w:cs="Arial"/>
        </w:rPr>
        <w:t xml:space="preserve"> page on the </w:t>
      </w:r>
      <w:r w:rsidR="00693C6E">
        <w:rPr>
          <w:rFonts w:asciiTheme="minorHAnsi" w:hAnsiTheme="minorHAnsi" w:cs="Arial"/>
        </w:rPr>
        <w:t xml:space="preserve">External Examiner </w:t>
      </w:r>
      <w:r>
        <w:rPr>
          <w:rFonts w:asciiTheme="minorHAnsi" w:hAnsiTheme="minorHAnsi" w:cs="Arial"/>
        </w:rPr>
        <w:t>website</w:t>
      </w:r>
      <w:r w:rsidR="00693C6E">
        <w:rPr>
          <w:rFonts w:asciiTheme="minorHAnsi" w:hAnsiTheme="minorHAnsi" w:cs="Arial"/>
        </w:rPr>
        <w:t>.</w:t>
      </w:r>
    </w:p>
    <w:p w14:paraId="1D309360" w14:textId="77777777" w:rsidR="00A15FD4" w:rsidRDefault="00A15FD4" w:rsidP="008949C2">
      <w:pPr>
        <w:ind w:left="851"/>
        <w:jc w:val="both"/>
        <w:rPr>
          <w:rFonts w:asciiTheme="minorHAnsi" w:hAnsiTheme="minorHAnsi" w:cs="Arial"/>
        </w:rPr>
      </w:pPr>
    </w:p>
    <w:p w14:paraId="66B3FB8C" w14:textId="7D5F7EDD" w:rsidR="008949C2" w:rsidRPr="00DB337C" w:rsidRDefault="008949C2" w:rsidP="008949C2">
      <w:p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  <w:r w:rsidRPr="00DB337C">
        <w:rPr>
          <w:rFonts w:asciiTheme="minorHAnsi" w:hAnsiTheme="minorHAnsi" w:cstheme="minorHAnsi"/>
        </w:rPr>
        <w:t xml:space="preserve">Importantly you are required to submit an </w:t>
      </w:r>
      <w:hyperlink r:id="rId13" w:history="1">
        <w:r w:rsidRPr="00DB337C">
          <w:rPr>
            <w:rStyle w:val="Hyperlink"/>
            <w:rFonts w:asciiTheme="minorHAnsi" w:hAnsiTheme="minorHAnsi" w:cstheme="minorHAnsi"/>
          </w:rPr>
          <w:t>External Examiner Annual Report Form</w:t>
        </w:r>
      </w:hyperlink>
      <w:r w:rsidRPr="00DB337C">
        <w:rPr>
          <w:rFonts w:asciiTheme="minorHAnsi" w:hAnsiTheme="minorHAnsi" w:cstheme="minorHAnsi"/>
        </w:rPr>
        <w:t xml:space="preserve"> within </w:t>
      </w:r>
      <w:r w:rsidR="00193191">
        <w:rPr>
          <w:rFonts w:asciiTheme="minorHAnsi" w:hAnsiTheme="minorHAnsi" w:cstheme="minorHAnsi"/>
          <w:b/>
        </w:rPr>
        <w:t>2</w:t>
      </w:r>
      <w:r w:rsidRPr="00DB337C">
        <w:rPr>
          <w:rFonts w:asciiTheme="minorHAnsi" w:hAnsiTheme="minorHAnsi" w:cstheme="minorHAnsi"/>
        </w:rPr>
        <w:t xml:space="preserve"> weeks of completing your examining duties to the &lt;Senior Lecturer&gt; or &lt;Dean of Graduate Studies&gt;. The form can be found </w:t>
      </w:r>
      <w:hyperlink r:id="rId14" w:history="1">
        <w:r w:rsidRPr="00DB337C">
          <w:rPr>
            <w:rStyle w:val="Hyperlink"/>
            <w:rFonts w:asciiTheme="minorHAnsi" w:hAnsiTheme="minorHAnsi" w:cstheme="minorHAnsi"/>
          </w:rPr>
          <w:t>here</w:t>
        </w:r>
      </w:hyperlink>
      <w:r w:rsidRPr="00DB337C">
        <w:rPr>
          <w:rFonts w:asciiTheme="minorHAnsi" w:hAnsiTheme="minorHAnsi" w:cstheme="minorHAnsi"/>
        </w:rPr>
        <w:t xml:space="preserve">. You are asked to ensure that any key quality recommendations discussed in the Court of Examiners are included in your annual report. </w:t>
      </w:r>
    </w:p>
    <w:p w14:paraId="22FD0F58" w14:textId="189DFD86" w:rsidR="003A00E9" w:rsidRPr="00D76909" w:rsidRDefault="00D76909" w:rsidP="008949C2">
      <w:pPr>
        <w:pStyle w:val="NormalWeb"/>
        <w:spacing w:before="0" w:beforeAutospacing="0" w:after="300" w:afterAutospacing="0"/>
        <w:ind w:left="851"/>
        <w:jc w:val="both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</w:rPr>
        <w:br/>
      </w:r>
      <w:r w:rsidR="003A00E9" w:rsidRPr="00D76909">
        <w:rPr>
          <w:rFonts w:asciiTheme="minorHAnsi" w:hAnsiTheme="minorHAnsi" w:cstheme="minorHAnsi"/>
        </w:rPr>
        <w:t xml:space="preserve">I would like to draw your attention </w:t>
      </w:r>
      <w:r w:rsidR="00A15FD4" w:rsidRPr="00D76909">
        <w:rPr>
          <w:rFonts w:asciiTheme="minorHAnsi" w:hAnsiTheme="minorHAnsi" w:cstheme="minorHAnsi"/>
        </w:rPr>
        <w:t>that by</w:t>
      </w:r>
      <w:r w:rsidR="00A15FD4" w:rsidRPr="00D76909">
        <w:rPr>
          <w:rFonts w:asciiTheme="minorHAnsi" w:hAnsiTheme="minorHAnsi" w:cstheme="minorHAnsi"/>
          <w:i/>
          <w:iCs/>
        </w:rPr>
        <w:t xml:space="preserve"> </w:t>
      </w:r>
      <w:r w:rsidR="00A15FD4" w:rsidRPr="00D76909">
        <w:rPr>
          <w:rFonts w:asciiTheme="minorHAnsi" w:hAnsiTheme="minorHAnsi" w:cstheme="minorHAnsi"/>
        </w:rPr>
        <w:t xml:space="preserve">accepting your role as an </w:t>
      </w:r>
      <w:r w:rsidR="00693C6E">
        <w:rPr>
          <w:rFonts w:asciiTheme="minorHAnsi" w:hAnsiTheme="minorHAnsi" w:cstheme="minorHAnsi"/>
        </w:rPr>
        <w:t xml:space="preserve">External Examiner </w:t>
      </w:r>
      <w:r w:rsidR="00A15FD4" w:rsidRPr="00D76909">
        <w:rPr>
          <w:rFonts w:asciiTheme="minorHAnsi" w:hAnsiTheme="minorHAnsi" w:cstheme="minorHAnsi"/>
        </w:rPr>
        <w:t xml:space="preserve">you agree to be bound by the </w:t>
      </w:r>
      <w:hyperlink r:id="rId15" w:history="1">
        <w:r w:rsidR="00693C6E" w:rsidRPr="00693C6E">
          <w:rPr>
            <w:rStyle w:val="Hyperlink"/>
            <w:rFonts w:asciiTheme="minorHAnsi" w:hAnsiTheme="minorHAnsi" w:cstheme="minorHAnsi"/>
          </w:rPr>
          <w:t>T</w:t>
        </w:r>
        <w:r w:rsidR="00A15FD4" w:rsidRPr="00693C6E">
          <w:rPr>
            <w:rStyle w:val="Hyperlink"/>
            <w:rFonts w:asciiTheme="minorHAnsi" w:hAnsiTheme="minorHAnsi" w:cstheme="minorHAnsi"/>
          </w:rPr>
          <w:t xml:space="preserve">erms and </w:t>
        </w:r>
        <w:r w:rsidR="00693C6E" w:rsidRPr="00693C6E">
          <w:rPr>
            <w:rStyle w:val="Hyperlink"/>
            <w:rFonts w:asciiTheme="minorHAnsi" w:hAnsiTheme="minorHAnsi" w:cstheme="minorHAnsi"/>
          </w:rPr>
          <w:t>C</w:t>
        </w:r>
        <w:r w:rsidR="00A15FD4" w:rsidRPr="00693C6E">
          <w:rPr>
            <w:rStyle w:val="Hyperlink"/>
            <w:rFonts w:asciiTheme="minorHAnsi" w:hAnsiTheme="minorHAnsi" w:cstheme="minorHAnsi"/>
          </w:rPr>
          <w:t xml:space="preserve">onditions of data processing for </w:t>
        </w:r>
        <w:r w:rsidR="00693C6E">
          <w:rPr>
            <w:rStyle w:val="Hyperlink"/>
            <w:rFonts w:asciiTheme="minorHAnsi" w:hAnsiTheme="minorHAnsi" w:cstheme="minorHAnsi"/>
          </w:rPr>
          <w:t>E</w:t>
        </w:r>
        <w:r w:rsidR="00A15FD4" w:rsidRPr="00693C6E">
          <w:rPr>
            <w:rStyle w:val="Hyperlink"/>
            <w:rFonts w:asciiTheme="minorHAnsi" w:hAnsiTheme="minorHAnsi" w:cstheme="minorHAnsi"/>
          </w:rPr>
          <w:t xml:space="preserve">xternal </w:t>
        </w:r>
        <w:r w:rsidR="00693C6E">
          <w:rPr>
            <w:rStyle w:val="Hyperlink"/>
            <w:rFonts w:asciiTheme="minorHAnsi" w:hAnsiTheme="minorHAnsi" w:cstheme="minorHAnsi"/>
          </w:rPr>
          <w:t>E</w:t>
        </w:r>
        <w:r w:rsidR="00A15FD4" w:rsidRPr="00693C6E">
          <w:rPr>
            <w:rStyle w:val="Hyperlink"/>
            <w:rFonts w:asciiTheme="minorHAnsi" w:hAnsiTheme="minorHAnsi" w:cstheme="minorHAnsi"/>
          </w:rPr>
          <w:t>xaminers</w:t>
        </w:r>
      </w:hyperlink>
      <w:r w:rsidR="00A15FD4" w:rsidRPr="00D76909">
        <w:rPr>
          <w:rFonts w:asciiTheme="minorHAnsi" w:hAnsiTheme="minorHAnsi" w:cstheme="minorHAnsi"/>
        </w:rPr>
        <w:t xml:space="preserve"> which are found </w:t>
      </w:r>
      <w:r w:rsidR="008E07F0" w:rsidRPr="00D76909">
        <w:rPr>
          <w:rFonts w:asciiTheme="minorHAnsi" w:hAnsiTheme="minorHAnsi" w:cstheme="minorHAnsi"/>
        </w:rPr>
        <w:t xml:space="preserve">on our </w:t>
      </w:r>
      <w:hyperlink r:id="rId16" w:anchor="Info" w:history="1">
        <w:r w:rsidR="008E07F0" w:rsidRPr="00D76909">
          <w:rPr>
            <w:rStyle w:val="Hyperlink"/>
            <w:rFonts w:asciiTheme="minorHAnsi" w:hAnsiTheme="minorHAnsi" w:cstheme="minorHAnsi"/>
          </w:rPr>
          <w:t>website</w:t>
        </w:r>
      </w:hyperlink>
      <w:r w:rsidR="008E07F0" w:rsidRPr="00D76909">
        <w:rPr>
          <w:rFonts w:asciiTheme="minorHAnsi" w:hAnsiTheme="minorHAnsi" w:cstheme="minorHAnsi"/>
        </w:rPr>
        <w:t xml:space="preserve"> </w:t>
      </w:r>
      <w:r w:rsidR="00A15FD4" w:rsidRPr="00D76909">
        <w:rPr>
          <w:rFonts w:asciiTheme="minorHAnsi" w:hAnsiTheme="minorHAnsi" w:cstheme="minorHAnsi"/>
        </w:rPr>
        <w:t>/or are provided in your information pack/included with the letter]”. </w:t>
      </w:r>
      <w:r w:rsidR="00A15FD4" w:rsidRPr="00D76909">
        <w:rPr>
          <w:rFonts w:asciiTheme="minorHAnsi" w:hAnsiTheme="minorHAnsi" w:cstheme="minorHAnsi"/>
          <w:i/>
          <w:iCs/>
        </w:rPr>
        <w:t xml:space="preserve"> </w:t>
      </w:r>
    </w:p>
    <w:p w14:paraId="61427ADC" w14:textId="77777777" w:rsidR="003A58DD" w:rsidRDefault="003A58DD" w:rsidP="00280272">
      <w:pPr>
        <w:tabs>
          <w:tab w:val="left" w:pos="6300"/>
        </w:tabs>
        <w:spacing w:line="276" w:lineRule="auto"/>
        <w:ind w:left="720" w:right="26"/>
        <w:rPr>
          <w:rFonts w:asciiTheme="minorHAnsi" w:hAnsiTheme="minorHAnsi" w:cs="Arial"/>
        </w:rPr>
      </w:pPr>
    </w:p>
    <w:p w14:paraId="4E70263C" w14:textId="77777777" w:rsidR="00127BE4" w:rsidRPr="000C53FB" w:rsidRDefault="00127BE4" w:rsidP="003A58DD">
      <w:pPr>
        <w:tabs>
          <w:tab w:val="left" w:pos="6300"/>
        </w:tabs>
        <w:spacing w:line="276" w:lineRule="auto"/>
        <w:ind w:left="720" w:right="26"/>
        <w:rPr>
          <w:rFonts w:asciiTheme="majorHAnsi" w:hAnsiTheme="majorHAnsi"/>
        </w:rPr>
      </w:pPr>
    </w:p>
    <w:p w14:paraId="3F779D3F" w14:textId="77777777" w:rsidR="00171F4F" w:rsidRPr="00171F4F" w:rsidRDefault="00171F4F" w:rsidP="002E4D56">
      <w:pPr>
        <w:ind w:left="851"/>
        <w:rPr>
          <w:rFonts w:asciiTheme="minorHAnsi" w:hAnsiTheme="minorHAnsi" w:cs="Arial"/>
        </w:rPr>
      </w:pPr>
      <w:r w:rsidRPr="00171F4F">
        <w:rPr>
          <w:rFonts w:asciiTheme="minorHAnsi" w:hAnsiTheme="minorHAnsi" w:cs="Arial"/>
        </w:rPr>
        <w:t>Yours sincerely,</w:t>
      </w:r>
    </w:p>
    <w:p w14:paraId="6AD83E5E" w14:textId="77777777" w:rsidR="00A56AD2" w:rsidRPr="000C53FB" w:rsidRDefault="00A56AD2" w:rsidP="005830AE">
      <w:pPr>
        <w:pStyle w:val="Body"/>
        <w:spacing w:line="276" w:lineRule="auto"/>
        <w:ind w:left="851"/>
        <w:rPr>
          <w:rFonts w:asciiTheme="majorHAnsi" w:hAnsiTheme="majorHAnsi" w:cstheme="minorHAnsi"/>
          <w:sz w:val="24"/>
          <w:szCs w:val="24"/>
        </w:rPr>
      </w:pPr>
    </w:p>
    <w:p w14:paraId="04DD9D1B" w14:textId="77777777" w:rsidR="009E4E4C" w:rsidRPr="000C53FB" w:rsidRDefault="009E4E4C" w:rsidP="005830AE">
      <w:pPr>
        <w:tabs>
          <w:tab w:val="left" w:pos="3255"/>
        </w:tabs>
        <w:spacing w:line="276" w:lineRule="auto"/>
        <w:ind w:left="851"/>
        <w:rPr>
          <w:rFonts w:asciiTheme="majorHAnsi" w:hAnsiTheme="majorHAnsi"/>
        </w:rPr>
      </w:pPr>
    </w:p>
    <w:p w14:paraId="44E0B926" w14:textId="77777777" w:rsidR="009E4E4C" w:rsidRPr="000C53FB" w:rsidRDefault="009E4E4C" w:rsidP="005830AE">
      <w:pPr>
        <w:tabs>
          <w:tab w:val="left" w:pos="3255"/>
        </w:tabs>
        <w:spacing w:line="276" w:lineRule="auto"/>
        <w:ind w:left="851"/>
        <w:jc w:val="center"/>
        <w:rPr>
          <w:rFonts w:asciiTheme="majorHAnsi" w:hAnsiTheme="majorHAnsi"/>
        </w:rPr>
      </w:pPr>
    </w:p>
    <w:sectPr w:rsidR="009E4E4C" w:rsidRPr="000C53FB" w:rsidSect="00BA79E0">
      <w:headerReference w:type="even" r:id="rId17"/>
      <w:headerReference w:type="default" r:id="rId18"/>
      <w:footerReference w:type="even" r:id="rId19"/>
      <w:footerReference w:type="default" r:id="rId20"/>
      <w:pgSz w:w="11899" w:h="16838"/>
      <w:pgMar w:top="1985" w:right="1126" w:bottom="720" w:left="720" w:header="720" w:footer="1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DD71" w14:textId="77777777" w:rsidR="001E1E08" w:rsidRDefault="001E1E08" w:rsidP="002806EC">
      <w:r>
        <w:separator/>
      </w:r>
    </w:p>
  </w:endnote>
  <w:endnote w:type="continuationSeparator" w:id="0">
    <w:p w14:paraId="27AD7964" w14:textId="77777777" w:rsidR="001E1E08" w:rsidRDefault="001E1E08" w:rsidP="002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031B" w14:textId="77777777" w:rsidR="00730321" w:rsidRDefault="001B4841">
    <w:pPr>
      <w:pStyle w:val="Footer"/>
    </w:pPr>
    <w:r w:rsidRPr="00B8116D">
      <w:rPr>
        <w:noProof/>
        <w:lang w:val="en-IE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65262C1C" wp14:editId="04771235">
              <wp:simplePos x="0" y="0"/>
              <wp:positionH relativeFrom="column">
                <wp:posOffset>409575</wp:posOffset>
              </wp:positionH>
              <wp:positionV relativeFrom="paragraph">
                <wp:posOffset>-66675</wp:posOffset>
              </wp:positionV>
              <wp:extent cx="4385569" cy="815340"/>
              <wp:effectExtent l="0" t="0" r="0" b="381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569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CE10B" w14:textId="77777777" w:rsidR="00205225" w:rsidRPr="00961016" w:rsidRDefault="00205225" w:rsidP="00205225">
                          <w:pPr>
                            <w:pStyle w:val="Noparagraphstyle"/>
                            <w:suppressAutoHyphens/>
                            <w:spacing w:after="227"/>
                            <w:rPr>
                              <w:rFonts w:ascii="Source Sans Pro" w:hAnsi="Source Sans Pro" w:cs="Arial"/>
                              <w:i/>
                              <w:iCs/>
                              <w:color w:val="FFFFFF"/>
                              <w:spacing w:val="4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ource Sans Pro" w:hAnsi="Source Sans Pro" w:cs="Arial"/>
                              <w:color w:val="0066B0"/>
                              <w:spacing w:val="4"/>
                              <w:sz w:val="13"/>
                              <w:szCs w:val="13"/>
                            </w:rPr>
                            <w:t>Linda Doyle</w:t>
                          </w:r>
                          <w:r w:rsidRPr="00961016">
                            <w:rPr>
                              <w:rFonts w:ascii="Source Sans Pro" w:hAnsi="Source Sans Pro" w:cs="Arial"/>
                              <w:i/>
                              <w:iCs/>
                              <w:color w:val="002D6A"/>
                              <w:spacing w:val="2"/>
                              <w:sz w:val="9"/>
                              <w:szCs w:val="9"/>
                            </w:rPr>
                            <w:br/>
                          </w:r>
                          <w:r>
                            <w:rPr>
                              <w:rFonts w:ascii="Source Sans Pro" w:hAnsi="Source Sans Pro" w:cs="Arial"/>
                              <w:i/>
                              <w:iCs/>
                              <w:color w:val="002D6A"/>
                              <w:spacing w:val="4"/>
                              <w:sz w:val="13"/>
                              <w:szCs w:val="13"/>
                            </w:rPr>
                            <w:t>President and Provost</w:t>
                          </w:r>
                        </w:p>
                        <w:p w14:paraId="09C244DB" w14:textId="77777777" w:rsidR="00205225" w:rsidRPr="00961016" w:rsidRDefault="00205225" w:rsidP="00205225">
                          <w:pPr>
                            <w:pStyle w:val="BodyText2"/>
                            <w:rPr>
                              <w:rFonts w:ascii="Source Sans Pro" w:hAnsi="Source Sans Pro"/>
                              <w:sz w:val="15"/>
                              <w:szCs w:val="15"/>
                            </w:rPr>
                          </w:pPr>
                          <w:r w:rsidRPr="00961016">
                            <w:rPr>
                              <w:rFonts w:ascii="Source Sans Pro" w:hAnsi="Source Sans Pro"/>
                            </w:rPr>
                            <w:t>Office of the Provost,</w:t>
                          </w:r>
                          <w:r w:rsidRPr="00961016">
                            <w:rPr>
                              <w:rFonts w:ascii="Source Sans Pro" w:hAnsi="Source Sans Pro"/>
                            </w:rPr>
                            <w:br/>
                            <w:t>Trinity College,</w:t>
                          </w:r>
                          <w:r w:rsidRPr="00961016">
                            <w:rPr>
                              <w:rFonts w:ascii="Source Sans Pro" w:hAnsi="Source Sans Pro"/>
                            </w:rPr>
                            <w:br/>
                            <w:t>Dublin 2, Ireland</w:t>
                          </w:r>
                        </w:p>
                        <w:p w14:paraId="345EBDBF" w14:textId="77777777" w:rsidR="00415A62" w:rsidRDefault="00415A62" w:rsidP="00415A6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62C1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.25pt;margin-top:-5.25pt;width:345.3pt;height:6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" o:allowincell="f" stroked="f">
              <v:textbox>
                <w:txbxContent>
                  <w:p w14:paraId="392CE10B" w14:textId="77777777" w:rsidR="00205225" w:rsidRPr="00961016" w:rsidRDefault="00205225" w:rsidP="00205225">
                    <w:pPr>
                      <w:pStyle w:val="Noparagraphstyle"/>
                      <w:suppressAutoHyphens/>
                      <w:spacing w:after="227"/>
                      <w:rPr>
                        <w:rFonts w:ascii="Source Sans Pro" w:hAnsi="Source Sans Pro" w:cs="Arial"/>
                        <w:i/>
                        <w:iCs/>
                        <w:color w:val="FFFFFF"/>
                        <w:spacing w:val="4"/>
                        <w:sz w:val="13"/>
                        <w:szCs w:val="13"/>
                      </w:rPr>
                    </w:pPr>
                    <w:r>
                      <w:rPr>
                        <w:rFonts w:ascii="Source Sans Pro" w:hAnsi="Source Sans Pro" w:cs="Arial"/>
                        <w:color w:val="0066B0"/>
                        <w:spacing w:val="4"/>
                        <w:sz w:val="13"/>
                        <w:szCs w:val="13"/>
                      </w:rPr>
                      <w:t>Linda Doyle</w:t>
                    </w:r>
                    <w:r w:rsidRPr="00961016">
                      <w:rPr>
                        <w:rFonts w:ascii="Source Sans Pro" w:hAnsi="Source Sans Pro" w:cs="Arial"/>
                        <w:i/>
                        <w:iCs/>
                        <w:color w:val="002D6A"/>
                        <w:spacing w:val="2"/>
                        <w:sz w:val="9"/>
                        <w:szCs w:val="9"/>
                      </w:rPr>
                      <w:br/>
                    </w:r>
                    <w:r>
                      <w:rPr>
                        <w:rFonts w:ascii="Source Sans Pro" w:hAnsi="Source Sans Pro" w:cs="Arial"/>
                        <w:i/>
                        <w:iCs/>
                        <w:color w:val="002D6A"/>
                        <w:spacing w:val="4"/>
                        <w:sz w:val="13"/>
                        <w:szCs w:val="13"/>
                      </w:rPr>
                      <w:t>President and Provost</w:t>
                    </w:r>
                  </w:p>
                  <w:p w14:paraId="09C244DB" w14:textId="77777777" w:rsidR="00205225" w:rsidRPr="00961016" w:rsidRDefault="00205225" w:rsidP="00205225">
                    <w:pPr>
                      <w:pStyle w:val="BodyText2"/>
                      <w:rPr>
                        <w:rFonts w:ascii="Source Sans Pro" w:hAnsi="Source Sans Pro"/>
                        <w:sz w:val="15"/>
                        <w:szCs w:val="15"/>
                      </w:rPr>
                    </w:pPr>
                    <w:r w:rsidRPr="00961016">
                      <w:rPr>
                        <w:rFonts w:ascii="Source Sans Pro" w:hAnsi="Source Sans Pro"/>
                      </w:rPr>
                      <w:t>Office of the Provost,</w:t>
                    </w:r>
                    <w:r w:rsidRPr="00961016">
                      <w:rPr>
                        <w:rFonts w:ascii="Source Sans Pro" w:hAnsi="Source Sans Pro"/>
                      </w:rPr>
                      <w:br/>
                      <w:t>Trinity College,</w:t>
                    </w:r>
                    <w:r w:rsidRPr="00961016">
                      <w:rPr>
                        <w:rFonts w:ascii="Source Sans Pro" w:hAnsi="Source Sans Pro"/>
                      </w:rPr>
                      <w:br/>
                      <w:t>Dublin 2, Ireland</w:t>
                    </w:r>
                  </w:p>
                  <w:p w14:paraId="345EBDBF" w14:textId="77777777" w:rsidR="00415A62" w:rsidRDefault="00415A62" w:rsidP="00415A62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415A62">
      <w:rPr>
        <w:noProof/>
        <w:lang w:val="en-IE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67021B2C" wp14:editId="56D94F5C">
              <wp:simplePos x="0" y="0"/>
              <wp:positionH relativeFrom="margin">
                <wp:posOffset>4878705</wp:posOffset>
              </wp:positionH>
              <wp:positionV relativeFrom="paragraph">
                <wp:posOffset>-38100</wp:posOffset>
              </wp:positionV>
              <wp:extent cx="1143000" cy="8001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6E3FC" w14:textId="77777777" w:rsidR="00415A62" w:rsidRPr="00961016" w:rsidRDefault="00415A62" w:rsidP="00415A62">
                          <w:pPr>
                            <w:pStyle w:val="Noparagraphstyle"/>
                            <w:tabs>
                              <w:tab w:val="left" w:pos="200"/>
                              <w:tab w:val="left" w:pos="440"/>
                            </w:tabs>
                            <w:suppressAutoHyphens/>
                            <w:spacing w:after="227"/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3"/>
                              <w:szCs w:val="13"/>
                            </w:rPr>
                          </w:pPr>
                          <w:r w:rsidRPr="00961016">
                            <w:rPr>
                              <w:rFonts w:ascii="Source Sans Pro" w:hAnsi="Source Sans Pro" w:cs="Arial"/>
                              <w:i/>
                              <w:iCs/>
                              <w:color w:val="0066B0"/>
                              <w:spacing w:val="4"/>
                              <w:sz w:val="13"/>
                              <w:szCs w:val="13"/>
                            </w:rPr>
                            <w:t>T</w:t>
                          </w:r>
                          <w:r w:rsidRPr="00961016"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3"/>
                              <w:szCs w:val="13"/>
                            </w:rPr>
                            <w:tab/>
                            <w:t xml:space="preserve">353 (0)1 896 4362 </w:t>
                          </w:r>
                          <w:r w:rsidRPr="00961016"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3"/>
                              <w:szCs w:val="13"/>
                            </w:rPr>
                            <w:br/>
                          </w:r>
                          <w:r w:rsidRPr="00961016">
                            <w:rPr>
                              <w:rFonts w:ascii="Source Sans Pro" w:hAnsi="Source Sans Pro" w:cs="Arial"/>
                              <w:i/>
                              <w:iCs/>
                              <w:color w:val="0066B0"/>
                              <w:spacing w:val="4"/>
                              <w:sz w:val="13"/>
                              <w:szCs w:val="13"/>
                            </w:rPr>
                            <w:t>F</w:t>
                          </w:r>
                          <w:r w:rsidRPr="00961016"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3"/>
                              <w:szCs w:val="13"/>
                            </w:rPr>
                            <w:tab/>
                            <w:t>353 (0)1 896 2303</w:t>
                          </w:r>
                        </w:p>
                        <w:p w14:paraId="0D45148A" w14:textId="77777777" w:rsidR="00415A62" w:rsidRPr="00961016" w:rsidRDefault="00415A62" w:rsidP="00415A62">
                          <w:pPr>
                            <w:pStyle w:val="Noparagraphstyle"/>
                            <w:tabs>
                              <w:tab w:val="left" w:pos="240"/>
                              <w:tab w:val="left" w:pos="440"/>
                            </w:tabs>
                            <w:suppressAutoHyphens/>
                            <w:spacing w:after="227"/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4"/>
                              <w:szCs w:val="14"/>
                            </w:rPr>
                          </w:pPr>
                          <w:r w:rsidRPr="00961016"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3"/>
                              <w:szCs w:val="13"/>
                            </w:rPr>
                            <w:t xml:space="preserve">provost@tcd.ie </w:t>
                          </w:r>
                          <w:r w:rsidRPr="00961016"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3"/>
                              <w:szCs w:val="13"/>
                            </w:rPr>
                            <w:br/>
                            <w:t>www.tcd.ie/provost</w:t>
                          </w:r>
                        </w:p>
                        <w:p w14:paraId="2E31AB61" w14:textId="77777777" w:rsidR="00415A62" w:rsidRDefault="00415A62" w:rsidP="00415A6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021B2C" id="Text Box 6" o:spid="_x0000_s1027" type="#_x0000_t202" style="position:absolute;margin-left:384.15pt;margin-top:-3pt;width:90pt;height:6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" o:allowincell="f" stroked="f">
              <v:textbox>
                <w:txbxContent>
                  <w:p w14:paraId="3366E3FC" w14:textId="77777777" w:rsidR="00415A62" w:rsidRPr="00961016" w:rsidRDefault="00415A62" w:rsidP="00415A62">
                    <w:pPr>
                      <w:pStyle w:val="Noparagraphstyle"/>
                      <w:tabs>
                        <w:tab w:val="left" w:pos="200"/>
                        <w:tab w:val="left" w:pos="440"/>
                      </w:tabs>
                      <w:suppressAutoHyphens/>
                      <w:spacing w:after="227"/>
                      <w:rPr>
                        <w:rFonts w:ascii="Source Sans Pro" w:hAnsi="Source Sans Pro" w:cs="Arial"/>
                        <w:color w:val="002D6A"/>
                        <w:spacing w:val="4"/>
                        <w:sz w:val="13"/>
                        <w:szCs w:val="13"/>
                      </w:rPr>
                    </w:pPr>
                    <w:r w:rsidRPr="00961016">
                      <w:rPr>
                        <w:rFonts w:ascii="Source Sans Pro" w:hAnsi="Source Sans Pro" w:cs="Arial"/>
                        <w:i/>
                        <w:iCs/>
                        <w:color w:val="0066B0"/>
                        <w:spacing w:val="4"/>
                        <w:sz w:val="13"/>
                        <w:szCs w:val="13"/>
                      </w:rPr>
                      <w:t>T</w:t>
                    </w:r>
                    <w:r w:rsidRPr="00961016">
                      <w:rPr>
                        <w:rFonts w:ascii="Source Sans Pro" w:hAnsi="Source Sans Pro" w:cs="Arial"/>
                        <w:color w:val="002D6A"/>
                        <w:spacing w:val="4"/>
                        <w:sz w:val="13"/>
                        <w:szCs w:val="13"/>
                      </w:rPr>
                      <w:tab/>
                      <w:t xml:space="preserve">353 (0)1 896 4362 </w:t>
                    </w:r>
                    <w:r w:rsidRPr="00961016">
                      <w:rPr>
                        <w:rFonts w:ascii="Source Sans Pro" w:hAnsi="Source Sans Pro" w:cs="Arial"/>
                        <w:color w:val="002D6A"/>
                        <w:spacing w:val="4"/>
                        <w:sz w:val="13"/>
                        <w:szCs w:val="13"/>
                      </w:rPr>
                      <w:br/>
                    </w:r>
                    <w:r w:rsidRPr="00961016">
                      <w:rPr>
                        <w:rFonts w:ascii="Source Sans Pro" w:hAnsi="Source Sans Pro" w:cs="Arial"/>
                        <w:i/>
                        <w:iCs/>
                        <w:color w:val="0066B0"/>
                        <w:spacing w:val="4"/>
                        <w:sz w:val="13"/>
                        <w:szCs w:val="13"/>
                      </w:rPr>
                      <w:t>F</w:t>
                    </w:r>
                    <w:r w:rsidRPr="00961016">
                      <w:rPr>
                        <w:rFonts w:ascii="Source Sans Pro" w:hAnsi="Source Sans Pro" w:cs="Arial"/>
                        <w:color w:val="002D6A"/>
                        <w:spacing w:val="4"/>
                        <w:sz w:val="13"/>
                        <w:szCs w:val="13"/>
                      </w:rPr>
                      <w:tab/>
                      <w:t>353 (0)1 896 2303</w:t>
                    </w:r>
                  </w:p>
                  <w:p w14:paraId="0D45148A" w14:textId="77777777" w:rsidR="00415A62" w:rsidRPr="00961016" w:rsidRDefault="00415A62" w:rsidP="00415A62">
                    <w:pPr>
                      <w:pStyle w:val="Noparagraphstyle"/>
                      <w:tabs>
                        <w:tab w:val="left" w:pos="240"/>
                        <w:tab w:val="left" w:pos="440"/>
                      </w:tabs>
                      <w:suppressAutoHyphens/>
                      <w:spacing w:after="227"/>
                      <w:rPr>
                        <w:rFonts w:ascii="Source Sans Pro" w:hAnsi="Source Sans Pro" w:cs="Arial"/>
                        <w:color w:val="002D6A"/>
                        <w:spacing w:val="4"/>
                        <w:sz w:val="14"/>
                        <w:szCs w:val="14"/>
                      </w:rPr>
                    </w:pPr>
                    <w:r w:rsidRPr="00961016">
                      <w:rPr>
                        <w:rFonts w:ascii="Source Sans Pro" w:hAnsi="Source Sans Pro" w:cs="Arial"/>
                        <w:color w:val="002D6A"/>
                        <w:spacing w:val="4"/>
                        <w:sz w:val="13"/>
                        <w:szCs w:val="13"/>
                      </w:rPr>
                      <w:t xml:space="preserve">provost@tcd.ie </w:t>
                    </w:r>
                    <w:r w:rsidRPr="00961016">
                      <w:rPr>
                        <w:rFonts w:ascii="Source Sans Pro" w:hAnsi="Source Sans Pro" w:cs="Arial"/>
                        <w:color w:val="002D6A"/>
                        <w:spacing w:val="4"/>
                        <w:sz w:val="13"/>
                        <w:szCs w:val="13"/>
                      </w:rPr>
                      <w:br/>
                      <w:t>www.tcd.ie/provost</w:t>
                    </w:r>
                  </w:p>
                  <w:p w14:paraId="2E31AB61" w14:textId="77777777" w:rsidR="00415A62" w:rsidRDefault="00415A62" w:rsidP="00415A6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94FF" w14:textId="77777777" w:rsidR="004654A0" w:rsidRDefault="00CA5D80" w:rsidP="00BA79E0">
    <w:pPr>
      <w:pStyle w:val="Footer"/>
      <w:tabs>
        <w:tab w:val="clear" w:pos="4513"/>
        <w:tab w:val="clear" w:pos="9026"/>
        <w:tab w:val="center" w:pos="5026"/>
      </w:tabs>
    </w:pPr>
    <w:r w:rsidRPr="00B8116D">
      <w:rPr>
        <w:noProof/>
        <w:lang w:val="en-IE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9C6573C" wp14:editId="790D7854">
              <wp:simplePos x="0" y="0"/>
              <wp:positionH relativeFrom="column">
                <wp:posOffset>2581275</wp:posOffset>
              </wp:positionH>
              <wp:positionV relativeFrom="paragraph">
                <wp:posOffset>57785</wp:posOffset>
              </wp:positionV>
              <wp:extent cx="2152650" cy="10858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599F1" w14:textId="77777777" w:rsidR="00BA79E0" w:rsidRPr="00CA5D80" w:rsidRDefault="00BA79E0" w:rsidP="00BA79E0">
                          <w:pPr>
                            <w:rPr>
                              <w:rFonts w:asciiTheme="minorHAnsi" w:hAnsiTheme="minorHAnsi" w:cs="Arial"/>
                              <w:color w:val="17365D" w:themeColor="text2" w:themeShade="BF"/>
                              <w:sz w:val="16"/>
                              <w:szCs w:val="16"/>
                              <w:lang w:val="en-I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657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3.25pt;margin-top:4.55pt;width:169.5pt;height:8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" o:allowincell="f" stroked="f">
              <v:textbox>
                <w:txbxContent>
                  <w:p w14:paraId="08A599F1" w14:textId="77777777" w:rsidR="00BA79E0" w:rsidRPr="00CA5D80" w:rsidRDefault="00BA79E0" w:rsidP="00BA79E0">
                    <w:pPr>
                      <w:rPr>
                        <w:rFonts w:asciiTheme="minorHAnsi" w:hAnsiTheme="minorHAnsi" w:cs="Arial"/>
                        <w:color w:val="17365D" w:themeColor="text2" w:themeShade="BF"/>
                        <w:sz w:val="16"/>
                        <w:szCs w:val="16"/>
                        <w:lang w:val="en-IE"/>
                      </w:rPr>
                    </w:pPr>
                  </w:p>
                </w:txbxContent>
              </v:textbox>
            </v:shape>
          </w:pict>
        </mc:Fallback>
      </mc:AlternateContent>
    </w:r>
    <w:r w:rsidRPr="00B8116D">
      <w:rPr>
        <w:noProof/>
        <w:lang w:val="en-IE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14CE1F10" wp14:editId="428A55B2">
              <wp:simplePos x="0" y="0"/>
              <wp:positionH relativeFrom="column">
                <wp:posOffset>161925</wp:posOffset>
              </wp:positionH>
              <wp:positionV relativeFrom="paragraph">
                <wp:posOffset>48260</wp:posOffset>
              </wp:positionV>
              <wp:extent cx="2286000" cy="10858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F0E78" w14:textId="77777777" w:rsidR="00BA79E0" w:rsidRPr="00BA79E0" w:rsidRDefault="00BA79E0" w:rsidP="004C04F7">
                          <w:pPr>
                            <w:rPr>
                              <w:rFonts w:asciiTheme="minorHAnsi" w:hAnsiTheme="minorHAnsi" w:cs="Arial"/>
                              <w:sz w:val="16"/>
                              <w:szCs w:val="16"/>
                              <w:lang w:val="en-I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CE1F10" id="_x0000_s1029" type="#_x0000_t202" style="position:absolute;margin-left:12.75pt;margin-top:3.8pt;width:180pt;height:8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" o:allowincell="f" stroked="f">
              <v:textbox>
                <w:txbxContent>
                  <w:p w14:paraId="705F0E78" w14:textId="77777777" w:rsidR="00BA79E0" w:rsidRPr="00BA79E0" w:rsidRDefault="00BA79E0" w:rsidP="004C04F7">
                    <w:pPr>
                      <w:rPr>
                        <w:rFonts w:asciiTheme="minorHAnsi" w:hAnsiTheme="minorHAnsi" w:cs="Arial"/>
                        <w:sz w:val="16"/>
                        <w:szCs w:val="16"/>
                        <w:lang w:val="en-I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I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065FEF" wp14:editId="1F9B3E99">
              <wp:simplePos x="0" y="0"/>
              <wp:positionH relativeFrom="column">
                <wp:posOffset>4848225</wp:posOffset>
              </wp:positionH>
              <wp:positionV relativeFrom="paragraph">
                <wp:posOffset>38735</wp:posOffset>
              </wp:positionV>
              <wp:extent cx="1781175" cy="80010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4C072" w14:textId="77777777" w:rsidR="004654A0" w:rsidRDefault="004654A0" w:rsidP="00703FC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065FEF" id="Text Box 4" o:spid="_x0000_s1030" type="#_x0000_t202" style="position:absolute;margin-left:381.75pt;margin-top:3.05pt;width:140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" o:allowincell="f" stroked="f">
              <v:textbox>
                <w:txbxContent>
                  <w:p w14:paraId="6484C072" w14:textId="77777777" w:rsidR="004654A0" w:rsidRDefault="004654A0" w:rsidP="00703FC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A79E0">
      <w:tab/>
    </w:r>
  </w:p>
  <w:p w14:paraId="2BD1D8AC" w14:textId="77777777" w:rsidR="004654A0" w:rsidRDefault="00465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7E9A7" w14:textId="77777777" w:rsidR="001E1E08" w:rsidRDefault="001E1E08" w:rsidP="002806EC">
      <w:r>
        <w:separator/>
      </w:r>
    </w:p>
  </w:footnote>
  <w:footnote w:type="continuationSeparator" w:id="0">
    <w:p w14:paraId="6BFD788A" w14:textId="77777777" w:rsidR="001E1E08" w:rsidRDefault="001E1E08" w:rsidP="0028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E098" w14:textId="77777777" w:rsidR="00730321" w:rsidRDefault="00415A62">
    <w:pPr>
      <w:pStyle w:val="Header"/>
    </w:pPr>
    <w:r>
      <w:rPr>
        <w:noProof/>
        <w:lang w:val="en-IE"/>
      </w:rPr>
      <w:drawing>
        <wp:inline distT="0" distB="0" distL="0" distR="0" wp14:anchorId="30853D57" wp14:editId="028EF8F8">
          <wp:extent cx="3524500" cy="1214651"/>
          <wp:effectExtent l="0" t="0" r="0" b="5080"/>
          <wp:docPr id="2" name="Picture 2" descr="C:\Users\noconno9\AppData\Local\Microsoft\Windows\Temporary Internet Files\Content.Word\trinity-common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oconno9\AppData\Local\Microsoft\Windows\Temporary Internet Files\Content.Word\trinity-common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711" cy="1226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9044" w14:textId="793FD251" w:rsidR="004654A0" w:rsidRDefault="00370EC4">
    <w:pPr>
      <w:pStyle w:val="Header"/>
    </w:pPr>
    <w:r>
      <w:rPr>
        <w:noProof/>
        <w:lang w:val="en-IE"/>
      </w:rPr>
      <w:drawing>
        <wp:inline distT="0" distB="0" distL="0" distR="0" wp14:anchorId="3705C9B3" wp14:editId="7417B6CF">
          <wp:extent cx="3524500" cy="1214651"/>
          <wp:effectExtent l="0" t="0" r="0" b="5080"/>
          <wp:docPr id="8" name="Picture 8" descr="C:\Users\noconno9\AppData\Local\Microsoft\Windows\Temporary Internet Files\Content.Word\trinity-common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oconno9\AppData\Local\Microsoft\Windows\Temporary Internet Files\Content.Word\trinity-common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711" cy="1226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A16D6"/>
    <w:multiLevelType w:val="hybridMultilevel"/>
    <w:tmpl w:val="75D29788"/>
    <w:lvl w:ilvl="0" w:tplc="1809000F">
      <w:start w:val="1"/>
      <w:numFmt w:val="decimal"/>
      <w:lvlText w:val="%1."/>
      <w:lvlJc w:val="left"/>
      <w:pPr>
        <w:ind w:left="1571" w:hanging="360"/>
      </w:pPr>
    </w:lvl>
    <w:lvl w:ilvl="1" w:tplc="18090019" w:tentative="1">
      <w:start w:val="1"/>
      <w:numFmt w:val="lowerLetter"/>
      <w:lvlText w:val="%2."/>
      <w:lvlJc w:val="left"/>
      <w:pPr>
        <w:ind w:left="2291" w:hanging="360"/>
      </w:pPr>
    </w:lvl>
    <w:lvl w:ilvl="2" w:tplc="1809001B" w:tentative="1">
      <w:start w:val="1"/>
      <w:numFmt w:val="lowerRoman"/>
      <w:lvlText w:val="%3."/>
      <w:lvlJc w:val="right"/>
      <w:pPr>
        <w:ind w:left="3011" w:hanging="180"/>
      </w:pPr>
    </w:lvl>
    <w:lvl w:ilvl="3" w:tplc="1809000F" w:tentative="1">
      <w:start w:val="1"/>
      <w:numFmt w:val="decimal"/>
      <w:lvlText w:val="%4."/>
      <w:lvlJc w:val="left"/>
      <w:pPr>
        <w:ind w:left="3731" w:hanging="360"/>
      </w:pPr>
    </w:lvl>
    <w:lvl w:ilvl="4" w:tplc="18090019" w:tentative="1">
      <w:start w:val="1"/>
      <w:numFmt w:val="lowerLetter"/>
      <w:lvlText w:val="%5."/>
      <w:lvlJc w:val="left"/>
      <w:pPr>
        <w:ind w:left="4451" w:hanging="360"/>
      </w:pPr>
    </w:lvl>
    <w:lvl w:ilvl="5" w:tplc="1809001B" w:tentative="1">
      <w:start w:val="1"/>
      <w:numFmt w:val="lowerRoman"/>
      <w:lvlText w:val="%6."/>
      <w:lvlJc w:val="right"/>
      <w:pPr>
        <w:ind w:left="5171" w:hanging="180"/>
      </w:pPr>
    </w:lvl>
    <w:lvl w:ilvl="6" w:tplc="1809000F" w:tentative="1">
      <w:start w:val="1"/>
      <w:numFmt w:val="decimal"/>
      <w:lvlText w:val="%7."/>
      <w:lvlJc w:val="left"/>
      <w:pPr>
        <w:ind w:left="5891" w:hanging="360"/>
      </w:pPr>
    </w:lvl>
    <w:lvl w:ilvl="7" w:tplc="18090019" w:tentative="1">
      <w:start w:val="1"/>
      <w:numFmt w:val="lowerLetter"/>
      <w:lvlText w:val="%8."/>
      <w:lvlJc w:val="left"/>
      <w:pPr>
        <w:ind w:left="6611" w:hanging="360"/>
      </w:pPr>
    </w:lvl>
    <w:lvl w:ilvl="8" w:tplc="1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677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3D"/>
    <w:rsid w:val="00005D41"/>
    <w:rsid w:val="0003019D"/>
    <w:rsid w:val="0003656A"/>
    <w:rsid w:val="00042508"/>
    <w:rsid w:val="00064C0E"/>
    <w:rsid w:val="00086242"/>
    <w:rsid w:val="0009518A"/>
    <w:rsid w:val="000A3FCF"/>
    <w:rsid w:val="000A628F"/>
    <w:rsid w:val="000C336A"/>
    <w:rsid w:val="000C53FB"/>
    <w:rsid w:val="00123DFC"/>
    <w:rsid w:val="00127BE4"/>
    <w:rsid w:val="0014346C"/>
    <w:rsid w:val="00171F4F"/>
    <w:rsid w:val="00192009"/>
    <w:rsid w:val="00193191"/>
    <w:rsid w:val="001B4841"/>
    <w:rsid w:val="001E1E08"/>
    <w:rsid w:val="001E42CF"/>
    <w:rsid w:val="00205225"/>
    <w:rsid w:val="0027515B"/>
    <w:rsid w:val="00280272"/>
    <w:rsid w:val="002806EC"/>
    <w:rsid w:val="002C011B"/>
    <w:rsid w:val="002D09EB"/>
    <w:rsid w:val="002E4D56"/>
    <w:rsid w:val="0033706E"/>
    <w:rsid w:val="0035628C"/>
    <w:rsid w:val="00370EC4"/>
    <w:rsid w:val="003A00E9"/>
    <w:rsid w:val="003A58DD"/>
    <w:rsid w:val="00415A62"/>
    <w:rsid w:val="0043153D"/>
    <w:rsid w:val="004654A0"/>
    <w:rsid w:val="00476C1E"/>
    <w:rsid w:val="004A4CDB"/>
    <w:rsid w:val="004C04F7"/>
    <w:rsid w:val="004C18F5"/>
    <w:rsid w:val="004E4C6C"/>
    <w:rsid w:val="004F08C9"/>
    <w:rsid w:val="004F344C"/>
    <w:rsid w:val="00513D3A"/>
    <w:rsid w:val="00515AB5"/>
    <w:rsid w:val="00523814"/>
    <w:rsid w:val="00554A01"/>
    <w:rsid w:val="005830AE"/>
    <w:rsid w:val="005C1560"/>
    <w:rsid w:val="005D7A93"/>
    <w:rsid w:val="005E1896"/>
    <w:rsid w:val="005E7C62"/>
    <w:rsid w:val="005F1544"/>
    <w:rsid w:val="006569D6"/>
    <w:rsid w:val="00676F2E"/>
    <w:rsid w:val="00693C6E"/>
    <w:rsid w:val="006F238E"/>
    <w:rsid w:val="007004D3"/>
    <w:rsid w:val="00703FCE"/>
    <w:rsid w:val="00705319"/>
    <w:rsid w:val="007128B6"/>
    <w:rsid w:val="00730321"/>
    <w:rsid w:val="00766669"/>
    <w:rsid w:val="00777FA3"/>
    <w:rsid w:val="007B4581"/>
    <w:rsid w:val="007D2D09"/>
    <w:rsid w:val="007D5DE2"/>
    <w:rsid w:val="007E7F2F"/>
    <w:rsid w:val="00840B74"/>
    <w:rsid w:val="00843492"/>
    <w:rsid w:val="00877CB8"/>
    <w:rsid w:val="008830B9"/>
    <w:rsid w:val="00893C0C"/>
    <w:rsid w:val="008949C2"/>
    <w:rsid w:val="008A39D4"/>
    <w:rsid w:val="008B4246"/>
    <w:rsid w:val="008D3B30"/>
    <w:rsid w:val="008E07F0"/>
    <w:rsid w:val="00956CE8"/>
    <w:rsid w:val="00961016"/>
    <w:rsid w:val="00973496"/>
    <w:rsid w:val="00992B92"/>
    <w:rsid w:val="009C6664"/>
    <w:rsid w:val="009E4E4C"/>
    <w:rsid w:val="009F541D"/>
    <w:rsid w:val="00A15FD4"/>
    <w:rsid w:val="00A343A6"/>
    <w:rsid w:val="00A553D7"/>
    <w:rsid w:val="00A56AD2"/>
    <w:rsid w:val="00AD6030"/>
    <w:rsid w:val="00AE36D0"/>
    <w:rsid w:val="00AF49CD"/>
    <w:rsid w:val="00AF66AB"/>
    <w:rsid w:val="00B30789"/>
    <w:rsid w:val="00B46DE3"/>
    <w:rsid w:val="00B55EB8"/>
    <w:rsid w:val="00B653A1"/>
    <w:rsid w:val="00BA79E0"/>
    <w:rsid w:val="00C13C06"/>
    <w:rsid w:val="00CA5D80"/>
    <w:rsid w:val="00CD69EE"/>
    <w:rsid w:val="00CE42A6"/>
    <w:rsid w:val="00D154A2"/>
    <w:rsid w:val="00D3339D"/>
    <w:rsid w:val="00D34752"/>
    <w:rsid w:val="00D451D4"/>
    <w:rsid w:val="00D551B5"/>
    <w:rsid w:val="00D60487"/>
    <w:rsid w:val="00D74CDB"/>
    <w:rsid w:val="00D76909"/>
    <w:rsid w:val="00DC5C10"/>
    <w:rsid w:val="00DE4AE5"/>
    <w:rsid w:val="00DF05C5"/>
    <w:rsid w:val="00DF3942"/>
    <w:rsid w:val="00DF7F01"/>
    <w:rsid w:val="00E16DDC"/>
    <w:rsid w:val="00E656CF"/>
    <w:rsid w:val="00E95A51"/>
    <w:rsid w:val="00EA678F"/>
    <w:rsid w:val="00F12186"/>
    <w:rsid w:val="00FA2CD5"/>
    <w:rsid w:val="00FC2890"/>
    <w:rsid w:val="00FC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E5E8AA"/>
  <w15:docId w15:val="{A96878B8-D481-417C-90FB-1302984E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52"/>
    <w:rPr>
      <w:rFonts w:ascii="Times" w:hAnsi="Times" w:cs="Times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D347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D34752"/>
    <w:pPr>
      <w:spacing w:after="227"/>
    </w:pPr>
    <w:rPr>
      <w:rFonts w:ascii="Arial" w:hAnsi="Arial"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752"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D34752"/>
    <w:pPr>
      <w:spacing w:after="227"/>
    </w:pPr>
    <w:rPr>
      <w:rFonts w:ascii="Arial" w:hAnsi="Arial"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4752"/>
    <w:rPr>
      <w:rFonts w:ascii="Times" w:hAnsi="Times" w:cs="Times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06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6EC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06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6EC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EC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A56AD2"/>
    <w:pPr>
      <w:adjustRightInd w:val="0"/>
      <w:spacing w:after="2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7BE4"/>
    <w:pPr>
      <w:spacing w:after="200" w:line="276" w:lineRule="auto"/>
      <w:ind w:left="720"/>
    </w:pPr>
    <w:rPr>
      <w:rFonts w:ascii="Calibri" w:hAnsi="Calibri" w:cs="Times New Roman"/>
      <w:sz w:val="22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DF39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5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AB5"/>
    <w:rPr>
      <w:rFonts w:ascii="Times" w:hAnsi="Times" w:cs="Time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AB5"/>
    <w:rPr>
      <w:rFonts w:ascii="Times" w:hAnsi="Times" w:cs="Times"/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14346C"/>
    <w:pPr>
      <w:spacing w:before="100" w:beforeAutospacing="1" w:after="100" w:afterAutospacing="1"/>
    </w:pPr>
    <w:rPr>
      <w:rFonts w:ascii="Times New Roman" w:hAnsi="Times New Roman" w:cs="Times New Roman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B55E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09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425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e/en/service/12e6de-get-a-personal-public-service-pps-number/" TargetMode="External"/><Relationship Id="rId13" Type="http://schemas.openxmlformats.org/officeDocument/2006/relationships/hyperlink" Target="https://forms.office.com/pages/responsepage.aspx?id=jb6V1Qaz9EWAZJ5bgvvlK7-_PzOxdBxHpj_JFIaYEG1UQTFMSlZUS0dXR0JSUVhVSkZQWk9WOTY2SSQlQCN0PWc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cd.ie/teaching-learning/Education/Ext.Examiners/KeyResources.php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cd.ie/teaching-learning/Education/Ext.Examiners/Information%20for%20Schools.php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d.ie/teaching-learning/Education/Ext.Examiners/Docs/EE%20Pay%20Form%20Jun%202020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cd.ie/teaching-learning/Education/Ext.Examiners/PDF/Terms%20and%20Conditions%20Data%20Processing%20External%20Examiners%20.pdf" TargetMode="External"/><Relationship Id="rId10" Type="http://schemas.openxmlformats.org/officeDocument/2006/relationships/hyperlink" Target="https://www.tcd.ie/teaching-learning/Education/Ext.Examiners/Docs/EE%20Pay%20Form%20Jun%202020.xls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ie/en/service/12e6de-get-a-personal-public-service-pps-number" TargetMode="External"/><Relationship Id="rId14" Type="http://schemas.openxmlformats.org/officeDocument/2006/relationships/hyperlink" Target="https://forms.office.com/pages/responsepage.aspx?id=jb6V1Qaz9EWAZJ5bgvvlK7-_PzOxdBxHpj_JFIaYEG1UQTFMSlZUS0dXR0JSUVhVSkZQWk9WOTY2SSQlQCN0PWc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BB8B-5DBA-4394-9ED2-9D370DBD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Browne</dc:creator>
  <cp:lastModifiedBy>Michael Cleary Gaffney</cp:lastModifiedBy>
  <cp:revision>2</cp:revision>
  <cp:lastPrinted>2015-04-14T14:18:00Z</cp:lastPrinted>
  <dcterms:created xsi:type="dcterms:W3CDTF">2024-11-12T12:19:00Z</dcterms:created>
  <dcterms:modified xsi:type="dcterms:W3CDTF">2024-11-12T12:19:00Z</dcterms:modified>
</cp:coreProperties>
</file>